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2CEA" w14:textId="77777777" w:rsidR="00341021" w:rsidRPr="0039086A" w:rsidRDefault="00341021" w:rsidP="00C8080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lang w:val="es-ES" w:eastAsia="es-CL"/>
        </w:rPr>
      </w:pPr>
    </w:p>
    <w:p w14:paraId="37FA17B1" w14:textId="77777777" w:rsidR="00DF1193" w:rsidRDefault="00DF1193" w:rsidP="002D3ABF">
      <w:pPr>
        <w:jc w:val="center"/>
        <w:rPr>
          <w:rFonts w:cs="Arial"/>
          <w:b/>
          <w:lang w:val="es-ES"/>
        </w:rPr>
      </w:pPr>
    </w:p>
    <w:p w14:paraId="28E9C56B" w14:textId="11E86097" w:rsidR="00C87DB6" w:rsidRPr="0039086A" w:rsidRDefault="00C87DB6" w:rsidP="002D3ABF">
      <w:pPr>
        <w:jc w:val="center"/>
        <w:rPr>
          <w:rFonts w:cs="Arial"/>
          <w:b/>
          <w:lang w:val="es-ES"/>
        </w:rPr>
      </w:pPr>
      <w:r w:rsidRPr="0039086A">
        <w:rPr>
          <w:rFonts w:cs="Arial"/>
          <w:b/>
          <w:lang w:val="es-ES"/>
        </w:rPr>
        <w:t xml:space="preserve">DOCTORADO EN EDUCACIÓN EN </w:t>
      </w:r>
      <w:r w:rsidR="001C275F" w:rsidRPr="0039086A">
        <w:rPr>
          <w:rFonts w:cs="Arial"/>
          <w:b/>
          <w:lang w:val="es-ES"/>
        </w:rPr>
        <w:t>CONSORCIO AÑO</w:t>
      </w:r>
      <w:r w:rsidR="00F36088" w:rsidRPr="0039086A">
        <w:rPr>
          <w:rFonts w:cs="Arial"/>
          <w:b/>
          <w:lang w:val="es-ES"/>
        </w:rPr>
        <w:t xml:space="preserve"> 2021</w:t>
      </w:r>
    </w:p>
    <w:p w14:paraId="55E73234" w14:textId="26FD7224" w:rsidR="00D13C35" w:rsidRDefault="00C87DB6" w:rsidP="00C87DB6">
      <w:pPr>
        <w:jc w:val="center"/>
        <w:rPr>
          <w:rFonts w:cs="Arial"/>
          <w:b/>
          <w:lang w:val="es-ES"/>
        </w:rPr>
      </w:pPr>
      <w:r w:rsidRPr="0039086A">
        <w:rPr>
          <w:rFonts w:cs="Arial"/>
          <w:b/>
          <w:lang w:val="es-ES"/>
        </w:rPr>
        <w:t>Acta</w:t>
      </w:r>
      <w:r w:rsidR="00264D00">
        <w:rPr>
          <w:rFonts w:cs="Arial"/>
          <w:b/>
          <w:lang w:val="es-ES"/>
        </w:rPr>
        <w:t xml:space="preserve"> nº</w:t>
      </w:r>
      <w:r w:rsidRPr="0039086A">
        <w:rPr>
          <w:rFonts w:cs="Arial"/>
          <w:b/>
          <w:lang w:val="es-ES"/>
        </w:rPr>
        <w:t xml:space="preserve"> </w:t>
      </w:r>
      <w:r w:rsidR="00993C74">
        <w:rPr>
          <w:rFonts w:cs="Arial"/>
          <w:b/>
          <w:lang w:val="es-ES"/>
        </w:rPr>
        <w:t>7</w:t>
      </w:r>
      <w:r w:rsidR="00F36088" w:rsidRPr="0039086A">
        <w:rPr>
          <w:rFonts w:cs="Arial"/>
          <w:b/>
          <w:lang w:val="es-ES"/>
        </w:rPr>
        <w:t xml:space="preserve"> </w:t>
      </w:r>
      <w:r w:rsidR="002D3ABF" w:rsidRPr="0039086A">
        <w:rPr>
          <w:rFonts w:cs="Arial"/>
          <w:b/>
          <w:lang w:val="es-ES"/>
        </w:rPr>
        <w:t>REUNIÓN CAIC</w:t>
      </w:r>
    </w:p>
    <w:p w14:paraId="106BBF6A" w14:textId="77777777" w:rsidR="00DF1193" w:rsidRPr="0039086A" w:rsidRDefault="00DF1193" w:rsidP="00C87DB6">
      <w:pPr>
        <w:jc w:val="center"/>
        <w:rPr>
          <w:rFonts w:cs="Arial"/>
          <w:b/>
          <w:lang w:val="es-E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57"/>
        <w:gridCol w:w="6897"/>
      </w:tblGrid>
      <w:tr w:rsidR="002D3ABF" w:rsidRPr="00A91BA2" w14:paraId="347902F1" w14:textId="77777777" w:rsidTr="00A91BA2">
        <w:tc>
          <w:tcPr>
            <w:tcW w:w="3310" w:type="dxa"/>
            <w:gridSpan w:val="2"/>
          </w:tcPr>
          <w:p w14:paraId="04B65DF4" w14:textId="16022048" w:rsidR="002D3ABF" w:rsidRPr="00A91BA2" w:rsidRDefault="002D3ABF" w:rsidP="002D3ABF">
            <w:pPr>
              <w:jc w:val="both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 xml:space="preserve">Lugar: Plataforma </w:t>
            </w:r>
            <w:proofErr w:type="spellStart"/>
            <w:r w:rsidRPr="00A91BA2">
              <w:rPr>
                <w:rFonts w:cstheme="majorHAnsi"/>
                <w:b/>
                <w:lang w:val="es-ES"/>
              </w:rPr>
              <w:t>Meet</w:t>
            </w:r>
            <w:proofErr w:type="spellEnd"/>
          </w:p>
        </w:tc>
        <w:tc>
          <w:tcPr>
            <w:tcW w:w="6897" w:type="dxa"/>
          </w:tcPr>
          <w:p w14:paraId="3A2955CF" w14:textId="4EB69685" w:rsidR="002D3ABF" w:rsidRDefault="002D3ABF" w:rsidP="00B87E3B">
            <w:pPr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Fecha:</w:t>
            </w:r>
            <w:r w:rsidR="00C87DB6" w:rsidRPr="00A91BA2">
              <w:rPr>
                <w:rFonts w:cstheme="majorHAnsi"/>
                <w:b/>
                <w:lang w:val="es-ES"/>
              </w:rPr>
              <w:t xml:space="preserve"> </w:t>
            </w:r>
            <w:r w:rsidR="00993C74">
              <w:rPr>
                <w:rFonts w:cstheme="majorHAnsi"/>
                <w:b/>
                <w:lang w:val="es-ES"/>
              </w:rPr>
              <w:t>2</w:t>
            </w:r>
            <w:r w:rsidR="00B87E3B">
              <w:rPr>
                <w:rFonts w:cstheme="majorHAnsi"/>
                <w:b/>
                <w:lang w:val="es-ES"/>
              </w:rPr>
              <w:t>0</w:t>
            </w:r>
            <w:r w:rsidR="00332935" w:rsidRPr="00A91BA2">
              <w:rPr>
                <w:rFonts w:cstheme="majorHAnsi"/>
                <w:b/>
                <w:lang w:val="es-ES"/>
              </w:rPr>
              <w:t xml:space="preserve"> de </w:t>
            </w:r>
            <w:r w:rsidR="00993C74">
              <w:rPr>
                <w:rFonts w:cstheme="majorHAnsi"/>
                <w:b/>
                <w:lang w:val="es-ES"/>
              </w:rPr>
              <w:t>agost</w:t>
            </w:r>
            <w:r w:rsidR="004951C0" w:rsidRPr="00A91BA2">
              <w:rPr>
                <w:rFonts w:cstheme="majorHAnsi"/>
                <w:b/>
                <w:lang w:val="es-ES"/>
              </w:rPr>
              <w:t>o</w:t>
            </w:r>
            <w:r w:rsidR="00B15EC3">
              <w:rPr>
                <w:rFonts w:cstheme="majorHAnsi"/>
                <w:b/>
                <w:lang w:val="es-ES"/>
              </w:rPr>
              <w:t xml:space="preserve"> de</w:t>
            </w:r>
            <w:r w:rsidR="00332935" w:rsidRPr="00A91BA2">
              <w:rPr>
                <w:rFonts w:cstheme="majorHAnsi"/>
                <w:b/>
                <w:lang w:val="es-ES"/>
              </w:rPr>
              <w:t xml:space="preserve"> 2021</w:t>
            </w:r>
            <w:r w:rsidR="00B15EC3">
              <w:rPr>
                <w:rFonts w:cstheme="majorHAnsi"/>
                <w:b/>
                <w:lang w:val="es-ES"/>
              </w:rPr>
              <w:t xml:space="preserve"> </w:t>
            </w:r>
            <w:r w:rsidR="00BA5176">
              <w:rPr>
                <w:rFonts w:cstheme="majorHAnsi"/>
                <w:b/>
                <w:lang w:val="es-ES"/>
              </w:rPr>
              <w:t xml:space="preserve">a las </w:t>
            </w:r>
            <w:r w:rsidR="00993C74">
              <w:rPr>
                <w:rFonts w:cstheme="majorHAnsi"/>
                <w:b/>
                <w:lang w:val="es-ES"/>
              </w:rPr>
              <w:t>09:0</w:t>
            </w:r>
            <w:r w:rsidR="00B87E3B">
              <w:rPr>
                <w:rFonts w:cstheme="majorHAnsi"/>
                <w:b/>
                <w:lang w:val="es-ES"/>
              </w:rPr>
              <w:t>0</w:t>
            </w:r>
            <w:r w:rsidR="00BA5176">
              <w:rPr>
                <w:rFonts w:cstheme="majorHAnsi"/>
                <w:b/>
                <w:lang w:val="es-ES"/>
              </w:rPr>
              <w:t xml:space="preserve"> horas</w:t>
            </w:r>
          </w:p>
          <w:p w14:paraId="633F0699" w14:textId="2DAF87C5" w:rsidR="00B15EC3" w:rsidRPr="00A91BA2" w:rsidRDefault="00B15EC3" w:rsidP="00B87E3B">
            <w:pPr>
              <w:jc w:val="center"/>
              <w:rPr>
                <w:rFonts w:cstheme="majorHAnsi"/>
                <w:b/>
                <w:lang w:val="es-ES"/>
              </w:rPr>
            </w:pPr>
          </w:p>
        </w:tc>
      </w:tr>
      <w:tr w:rsidR="002D3ABF" w:rsidRPr="00A91BA2" w14:paraId="7C2C62BC" w14:textId="77777777" w:rsidTr="00A91BA2">
        <w:tc>
          <w:tcPr>
            <w:tcW w:w="2553" w:type="dxa"/>
          </w:tcPr>
          <w:p w14:paraId="38FFA7B9" w14:textId="77777777" w:rsidR="002D3ABF" w:rsidRPr="00A91BA2" w:rsidRDefault="002D3ABF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</w:p>
          <w:p w14:paraId="2172AB8C" w14:textId="6484D647" w:rsidR="002D3ABF" w:rsidRPr="00A91BA2" w:rsidRDefault="002D3ABF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CONVOCADOS</w:t>
            </w:r>
          </w:p>
        </w:tc>
        <w:tc>
          <w:tcPr>
            <w:tcW w:w="7654" w:type="dxa"/>
            <w:gridSpan w:val="2"/>
          </w:tcPr>
          <w:p w14:paraId="79E143C4" w14:textId="77777777" w:rsidR="002D3ABF" w:rsidRPr="00A91BA2" w:rsidRDefault="002D3ABF" w:rsidP="002D3ABF">
            <w:pPr>
              <w:tabs>
                <w:tab w:val="right" w:pos="3255"/>
              </w:tabs>
              <w:ind w:right="72"/>
              <w:jc w:val="both"/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Dr. Omar Turra, Director Sede UBB</w:t>
            </w:r>
          </w:p>
          <w:p w14:paraId="51F1A0C0" w14:textId="77777777" w:rsidR="002D3ABF" w:rsidRPr="00A91BA2" w:rsidRDefault="002D3ABF" w:rsidP="002D3ABF">
            <w:pPr>
              <w:tabs>
                <w:tab w:val="right" w:pos="3255"/>
              </w:tabs>
              <w:ind w:right="72"/>
              <w:jc w:val="both"/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Dr. Andrew</w:t>
            </w:r>
            <w:r w:rsidRPr="00A91BA2">
              <w:rPr>
                <w:rFonts w:cstheme="majorHAnsi"/>
                <w:lang w:val="es-ES"/>
              </w:rPr>
              <w:t xml:space="preserve"> </w:t>
            </w:r>
            <w:proofErr w:type="spellStart"/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Philominraj</w:t>
            </w:r>
            <w:proofErr w:type="spellEnd"/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, Director Sede UCM</w:t>
            </w:r>
          </w:p>
          <w:p w14:paraId="42D24949" w14:textId="32E8EECC" w:rsidR="002D3ABF" w:rsidRPr="00A91BA2" w:rsidRDefault="002D3ABF" w:rsidP="002D3ABF">
            <w:pPr>
              <w:tabs>
                <w:tab w:val="right" w:pos="3255"/>
              </w:tabs>
              <w:ind w:right="72"/>
              <w:jc w:val="both"/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 xml:space="preserve">Dra. </w:t>
            </w:r>
            <w:r w:rsidR="004951C0"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Alejandra Nocetti</w:t>
            </w:r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 xml:space="preserve">, Directora Sede UCSC </w:t>
            </w:r>
          </w:p>
          <w:p w14:paraId="472BE516" w14:textId="6D750454" w:rsidR="002D3ABF" w:rsidRPr="00A91BA2" w:rsidRDefault="004951C0" w:rsidP="002D3ABF">
            <w:pPr>
              <w:tabs>
                <w:tab w:val="right" w:pos="3255"/>
              </w:tabs>
              <w:ind w:right="72"/>
              <w:jc w:val="both"/>
              <w:rPr>
                <w:rFonts w:eastAsia="Calibri" w:cstheme="majorHAnsi"/>
                <w:b/>
                <w:color w:val="000000"/>
                <w:shd w:val="clear" w:color="auto" w:fill="FFFFFF"/>
                <w:lang w:val="es-ES"/>
              </w:rPr>
            </w:pPr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Dr. Daniel Quilaqueo</w:t>
            </w:r>
            <w:r w:rsidR="002D3ABF"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, Director Sede UCT</w:t>
            </w:r>
          </w:p>
        </w:tc>
      </w:tr>
      <w:tr w:rsidR="002D3ABF" w:rsidRPr="00A91BA2" w14:paraId="492EF10D" w14:textId="77777777" w:rsidTr="00A91BA2">
        <w:tc>
          <w:tcPr>
            <w:tcW w:w="2553" w:type="dxa"/>
          </w:tcPr>
          <w:p w14:paraId="4DD4BEB5" w14:textId="35798956" w:rsidR="002D3ABF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Inasistencia</w:t>
            </w:r>
          </w:p>
        </w:tc>
        <w:tc>
          <w:tcPr>
            <w:tcW w:w="7654" w:type="dxa"/>
            <w:gridSpan w:val="2"/>
          </w:tcPr>
          <w:p w14:paraId="75A4FBB2" w14:textId="15871C77" w:rsidR="002D3ABF" w:rsidRPr="00A91BA2" w:rsidRDefault="002D3ABF" w:rsidP="002D3ABF">
            <w:pPr>
              <w:jc w:val="both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No hay</w:t>
            </w:r>
          </w:p>
        </w:tc>
      </w:tr>
      <w:tr w:rsidR="002D3ABF" w:rsidRPr="00A91BA2" w14:paraId="2F9E24CC" w14:textId="77777777" w:rsidTr="00A91BA2">
        <w:tc>
          <w:tcPr>
            <w:tcW w:w="2553" w:type="dxa"/>
          </w:tcPr>
          <w:p w14:paraId="11FF5846" w14:textId="77777777" w:rsidR="00980247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</w:p>
          <w:p w14:paraId="28E26EC5" w14:textId="4E6E09C7" w:rsidR="002D3ABF" w:rsidRPr="00A91BA2" w:rsidRDefault="002D3ABF" w:rsidP="00543CF9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 xml:space="preserve">TABLA </w:t>
            </w:r>
          </w:p>
        </w:tc>
        <w:tc>
          <w:tcPr>
            <w:tcW w:w="7654" w:type="dxa"/>
            <w:gridSpan w:val="2"/>
          </w:tcPr>
          <w:p w14:paraId="2FC2C0DB" w14:textId="54918308" w:rsidR="000E13EE" w:rsidRPr="00A91BA2" w:rsidRDefault="00993C74" w:rsidP="000E13EE">
            <w:pPr>
              <w:numPr>
                <w:ilvl w:val="0"/>
                <w:numId w:val="1"/>
              </w:numP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Revisión de los criterios académicos de ingreso como profesor/a al Doctorado en Educación en consorcio</w:t>
            </w:r>
            <w:r w:rsidR="000E13EE"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;</w:t>
            </w:r>
          </w:p>
          <w:p w14:paraId="5D6D5631" w14:textId="17B4B488" w:rsidR="000E13EE" w:rsidRPr="00A91BA2" w:rsidRDefault="00993C74" w:rsidP="000E13EE">
            <w:pPr>
              <w:numPr>
                <w:ilvl w:val="0"/>
                <w:numId w:val="1"/>
              </w:numP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Retorno al trabajo presencial de los cursos del Doctorado</w:t>
            </w:r>
            <w:r w:rsidR="000E13EE"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;</w:t>
            </w:r>
          </w:p>
          <w:p w14:paraId="1281C951" w14:textId="47BE332C" w:rsidR="00264D00" w:rsidRPr="00A91BA2" w:rsidRDefault="00993C74" w:rsidP="000E13EE">
            <w:pPr>
              <w:numPr>
                <w:ilvl w:val="0"/>
                <w:numId w:val="1"/>
              </w:numP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Renovación curricular;</w:t>
            </w:r>
          </w:p>
          <w:p w14:paraId="11C03663" w14:textId="4FB8E396" w:rsidR="00DE0335" w:rsidRPr="00DF1193" w:rsidRDefault="000E13EE" w:rsidP="00DF1193">
            <w:pPr>
              <w:numPr>
                <w:ilvl w:val="0"/>
                <w:numId w:val="1"/>
              </w:numP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</w:pPr>
            <w:r w:rsidRPr="00A91BA2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Varios</w:t>
            </w:r>
          </w:p>
        </w:tc>
      </w:tr>
      <w:tr w:rsidR="002D3ABF" w:rsidRPr="00A91BA2" w14:paraId="60791F74" w14:textId="77777777" w:rsidTr="00A91BA2">
        <w:tc>
          <w:tcPr>
            <w:tcW w:w="2553" w:type="dxa"/>
          </w:tcPr>
          <w:p w14:paraId="1D9EF7C9" w14:textId="78D24FCE" w:rsidR="002D3ABF" w:rsidRPr="00A91BA2" w:rsidRDefault="002D3ABF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</w:p>
          <w:p w14:paraId="699003DE" w14:textId="77777777" w:rsidR="00332935" w:rsidRPr="00A91BA2" w:rsidRDefault="00332935" w:rsidP="00332935">
            <w:pPr>
              <w:rPr>
                <w:rFonts w:cstheme="majorHAnsi"/>
                <w:b/>
                <w:lang w:val="es-ES"/>
              </w:rPr>
            </w:pPr>
          </w:p>
          <w:p w14:paraId="7EF1D492" w14:textId="77777777" w:rsidR="007E4107" w:rsidRPr="00A91BA2" w:rsidRDefault="007E4107" w:rsidP="007E4107">
            <w:pPr>
              <w:jc w:val="center"/>
              <w:rPr>
                <w:rFonts w:cstheme="majorHAnsi"/>
                <w:b/>
                <w:lang w:val="es-ES"/>
              </w:rPr>
            </w:pPr>
          </w:p>
          <w:p w14:paraId="1E74E88A" w14:textId="77777777" w:rsidR="007E4107" w:rsidRPr="00A91BA2" w:rsidRDefault="007E4107" w:rsidP="007E4107">
            <w:pPr>
              <w:jc w:val="center"/>
              <w:rPr>
                <w:rFonts w:cstheme="majorHAnsi"/>
                <w:b/>
                <w:lang w:val="es-ES"/>
              </w:rPr>
            </w:pPr>
          </w:p>
          <w:p w14:paraId="0609C795" w14:textId="6202BBDA" w:rsidR="007E4107" w:rsidRPr="00A91BA2" w:rsidRDefault="00980247" w:rsidP="007E4107">
            <w:pPr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 xml:space="preserve">ACUERDOS </w:t>
            </w:r>
          </w:p>
          <w:p w14:paraId="403A639D" w14:textId="77777777" w:rsidR="007E4107" w:rsidRPr="00A91BA2" w:rsidRDefault="007E4107" w:rsidP="007E4107">
            <w:pPr>
              <w:jc w:val="center"/>
              <w:rPr>
                <w:rFonts w:cstheme="majorHAnsi"/>
                <w:b/>
                <w:lang w:val="es-ES"/>
              </w:rPr>
            </w:pPr>
          </w:p>
          <w:p w14:paraId="1B0C58A0" w14:textId="77777777" w:rsidR="007E4107" w:rsidRPr="00A91BA2" w:rsidRDefault="007E4107" w:rsidP="007E4107">
            <w:pPr>
              <w:jc w:val="center"/>
              <w:rPr>
                <w:rFonts w:cstheme="majorHAnsi"/>
                <w:b/>
                <w:lang w:val="es-ES"/>
              </w:rPr>
            </w:pPr>
          </w:p>
          <w:p w14:paraId="60F672AF" w14:textId="77777777" w:rsidR="007E4107" w:rsidRPr="00A91BA2" w:rsidRDefault="007E410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</w:p>
        </w:tc>
        <w:tc>
          <w:tcPr>
            <w:tcW w:w="7654" w:type="dxa"/>
            <w:gridSpan w:val="2"/>
          </w:tcPr>
          <w:p w14:paraId="2DA04679" w14:textId="77777777" w:rsidR="0048742D" w:rsidRPr="00A91BA2" w:rsidRDefault="0048742D" w:rsidP="00490460">
            <w:pPr>
              <w:framePr w:hSpace="141" w:wrap="around" w:vAnchor="text" w:hAnchor="text" w:xAlign="center" w:y="1"/>
              <w:suppressOverlap/>
              <w:jc w:val="both"/>
              <w:rPr>
                <w:rFonts w:cstheme="majorHAnsi"/>
                <w:lang w:val="es-ES"/>
              </w:rPr>
            </w:pPr>
          </w:p>
          <w:p w14:paraId="7858EEAD" w14:textId="651F7AB1" w:rsidR="000E13EE" w:rsidRDefault="00B87E3B" w:rsidP="00FC0FE1">
            <w:pPr>
              <w:pStyle w:val="Prrafodelista"/>
              <w:numPr>
                <w:ilvl w:val="0"/>
                <w:numId w:val="21"/>
              </w:numPr>
              <w:rPr>
                <w:rFonts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>E</w:t>
            </w:r>
            <w:r w:rsidR="00993C74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n relación a la </w:t>
            </w:r>
            <w:r w:rsidR="00993C74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r</w:t>
            </w:r>
            <w:r w:rsidR="00993C74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evisión de los criterios académicos de ingreso como profesor/a al Doctorado en Educación en consorcio</w:t>
            </w:r>
            <w:r w:rsidR="00993C74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, se acuerda lo siguiente</w:t>
            </w:r>
            <w:r w:rsidR="00993C74">
              <w:rPr>
                <w:rFonts w:cstheme="majorHAnsi"/>
                <w:color w:val="000000"/>
                <w:shd w:val="clear" w:color="auto" w:fill="FFFFFF"/>
                <w:lang w:val="es-ES"/>
              </w:rPr>
              <w:t>:</w:t>
            </w:r>
          </w:p>
          <w:p w14:paraId="65A74B81" w14:textId="6C5B16B7" w:rsidR="00993C74" w:rsidRDefault="00993C74" w:rsidP="00993C7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ajorHAnsi"/>
                <w:color w:val="000000"/>
                <w:shd w:val="clear" w:color="auto" w:fill="FFFFFF"/>
                <w:lang w:val="es-ES"/>
              </w:rPr>
            </w:pPr>
            <w:r w:rsidRPr="00993C74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Elaborar </w:t>
            </w:r>
            <w:r w:rsidR="006419C7">
              <w:rPr>
                <w:rFonts w:cstheme="majorHAnsi"/>
                <w:color w:val="000000"/>
                <w:shd w:val="clear" w:color="auto" w:fill="FFFFFF"/>
                <w:lang w:val="es-ES"/>
              </w:rPr>
              <w:t>una Pauta con criterios</w:t>
            </w:r>
            <w:r w:rsidR="0075774C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 académicos</w:t>
            </w:r>
            <w:r w:rsidR="006419C7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 cualitativos e</w:t>
            </w:r>
            <w:r w:rsidRPr="00993C74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 indicadores</w:t>
            </w:r>
            <w:r w:rsidR="006419C7">
              <w:rPr>
                <w:rFonts w:cstheme="majorHAnsi"/>
                <w:color w:val="000000"/>
                <w:shd w:val="clear" w:color="auto" w:fill="FFFFFF"/>
                <w:lang w:val="es-ES"/>
              </w:rPr>
              <w:t>. Para esta tarea Alejandra y Andrew harán la propuesta.</w:t>
            </w:r>
          </w:p>
          <w:p w14:paraId="60089C91" w14:textId="7D835A58" w:rsidR="006419C7" w:rsidRDefault="006419C7" w:rsidP="00993C7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Precisar las dimensiones que evalúa la </w:t>
            </w:r>
            <w:r w:rsidR="0075774C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actual </w:t>
            </w: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>Pauta cuantitativa. Para esta tarea Omar y Daniel harán la propuesta.</w:t>
            </w:r>
          </w:p>
          <w:p w14:paraId="04A4A139" w14:textId="03643710" w:rsidR="00993C74" w:rsidRDefault="006419C7" w:rsidP="00993C7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>Se acuerda r</w:t>
            </w:r>
            <w:r w:rsidR="00993C74">
              <w:rPr>
                <w:rFonts w:cstheme="majorHAnsi"/>
                <w:color w:val="000000"/>
                <w:shd w:val="clear" w:color="auto" w:fill="FFFFFF"/>
                <w:lang w:val="es-ES"/>
              </w:rPr>
              <w:t>e</w:t>
            </w: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>afirmar que es el Comité Académico de cada Sede y el CAIC</w:t>
            </w:r>
            <w:r w:rsidR="00AD6FCE">
              <w:rPr>
                <w:rFonts w:cstheme="majorHAnsi"/>
                <w:color w:val="000000"/>
                <w:shd w:val="clear" w:color="auto" w:fill="FFFFFF"/>
                <w:lang w:val="es-ES"/>
              </w:rPr>
              <w:t>, según el Reglamento Interno del Doctorado,</w:t>
            </w: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 </w:t>
            </w:r>
            <w:r w:rsidR="0075774C">
              <w:rPr>
                <w:rFonts w:cstheme="majorHAnsi"/>
                <w:color w:val="000000"/>
                <w:shd w:val="clear" w:color="auto" w:fill="FFFFFF"/>
                <w:lang w:val="es-ES"/>
              </w:rPr>
              <w:t>son los que</w:t>
            </w:r>
            <w:bookmarkStart w:id="0" w:name="_GoBack"/>
            <w:bookmarkEnd w:id="0"/>
            <w:r w:rsidR="00AD6FCE"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 </w:t>
            </w: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deciden </w:t>
            </w:r>
            <w:r w:rsidR="00AD6FCE">
              <w:rPr>
                <w:rFonts w:cstheme="majorHAnsi"/>
                <w:color w:val="000000"/>
                <w:shd w:val="clear" w:color="auto" w:fill="FFFFFF"/>
                <w:lang w:val="es-ES"/>
              </w:rPr>
              <w:t>el ingreso de los profesores/as al Programa.</w:t>
            </w:r>
          </w:p>
          <w:p w14:paraId="6E472DC8" w14:textId="77777777" w:rsidR="002D3ABF" w:rsidRPr="0075774C" w:rsidRDefault="00723D18" w:rsidP="00AD6FC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cstheme="majorHAnsi"/>
                <w:color w:val="000000"/>
                <w:shd w:val="clear" w:color="auto" w:fill="FFFFFF"/>
                <w:lang w:val="es-ES"/>
              </w:rPr>
              <w:t xml:space="preserve">En relación al </w:t>
            </w: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Retorno al trabajo presencial de los cursos del Doctorado</w:t>
            </w: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 xml:space="preserve">, se acuerda comenzar el 2do semestre </w:t>
            </w:r>
            <w:r w:rsidR="00BD1D64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con la virtualidad y volver al trabajo presencial</w:t>
            </w: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 xml:space="preserve"> progresivamente</w:t>
            </w:r>
            <w:r w:rsidR="00BD1D64"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.</w:t>
            </w:r>
          </w:p>
          <w:p w14:paraId="699A95D6" w14:textId="49FFED0E" w:rsidR="0075774C" w:rsidRPr="00AD6FCE" w:rsidRDefault="0075774C" w:rsidP="00AD6FC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ajorHAnsi"/>
                <w:color w:val="000000"/>
                <w:shd w:val="clear" w:color="auto" w:fill="FFFFFF"/>
                <w:lang w:val="es-ES"/>
              </w:rPr>
            </w:pPr>
            <w:r>
              <w:rPr>
                <w:rFonts w:eastAsia="Calibri" w:cstheme="majorHAnsi"/>
                <w:color w:val="000000"/>
                <w:shd w:val="clear" w:color="auto" w:fill="FFFFFF"/>
                <w:lang w:val="es-ES"/>
              </w:rPr>
              <w:t>Sobre la renovación curricular, se acuerda presentar a los profesores y representante de los estudiantes la propuesta de líneas de investigación del Programa.</w:t>
            </w:r>
          </w:p>
        </w:tc>
      </w:tr>
      <w:tr w:rsidR="002D3ABF" w:rsidRPr="00A91BA2" w14:paraId="5E4E19F3" w14:textId="77777777" w:rsidTr="00A91BA2">
        <w:tc>
          <w:tcPr>
            <w:tcW w:w="2553" w:type="dxa"/>
          </w:tcPr>
          <w:p w14:paraId="684877C8" w14:textId="79889654" w:rsidR="00332935" w:rsidRPr="00A91BA2" w:rsidRDefault="00332935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</w:p>
          <w:p w14:paraId="3F282D1E" w14:textId="77777777" w:rsidR="00332935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 xml:space="preserve">VARIOS </w:t>
            </w:r>
          </w:p>
          <w:p w14:paraId="53117673" w14:textId="77777777" w:rsidR="00332935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 xml:space="preserve">Y </w:t>
            </w:r>
          </w:p>
          <w:p w14:paraId="21B8A0C6" w14:textId="5FF9ECA5" w:rsidR="002D3ABF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TEMAS EMERGENTES</w:t>
            </w:r>
          </w:p>
        </w:tc>
        <w:tc>
          <w:tcPr>
            <w:tcW w:w="7654" w:type="dxa"/>
            <w:gridSpan w:val="2"/>
          </w:tcPr>
          <w:p w14:paraId="21359F90" w14:textId="77777777" w:rsidR="0099543A" w:rsidRPr="00A91BA2" w:rsidRDefault="0099543A" w:rsidP="00091637">
            <w:pPr>
              <w:pStyle w:val="Prrafodelista"/>
              <w:jc w:val="both"/>
              <w:rPr>
                <w:rFonts w:cstheme="majorHAnsi"/>
                <w:lang w:val="es-ES"/>
              </w:rPr>
            </w:pPr>
          </w:p>
          <w:p w14:paraId="7CE34AD3" w14:textId="43DFED2F" w:rsidR="00332935" w:rsidRPr="00DF1193" w:rsidRDefault="00007135" w:rsidP="00CE501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ajorHAnsi"/>
                <w:lang w:val="es-ES"/>
              </w:rPr>
            </w:pPr>
            <w:r w:rsidRPr="00DF1193">
              <w:rPr>
                <w:rFonts w:cstheme="majorHAnsi"/>
                <w:lang w:val="es-ES"/>
              </w:rPr>
              <w:t>PRÓXIMA REUNIÓN</w:t>
            </w:r>
            <w:r w:rsidR="00DF1193">
              <w:rPr>
                <w:rFonts w:cstheme="majorHAnsi"/>
                <w:lang w:val="es-ES"/>
              </w:rPr>
              <w:t>:</w:t>
            </w:r>
            <w:r w:rsidRPr="00DF1193">
              <w:rPr>
                <w:rFonts w:cstheme="majorHAnsi"/>
                <w:lang w:val="es-ES"/>
              </w:rPr>
              <w:t xml:space="preserve"> </w:t>
            </w:r>
            <w:r w:rsidR="0075774C">
              <w:rPr>
                <w:rFonts w:cstheme="majorHAnsi"/>
                <w:lang w:val="es-ES"/>
              </w:rPr>
              <w:t>viernes 27</w:t>
            </w:r>
            <w:r w:rsidR="00DF1193" w:rsidRPr="00DF1193">
              <w:rPr>
                <w:rFonts w:cstheme="majorHAnsi"/>
                <w:lang w:val="es-ES"/>
              </w:rPr>
              <w:t xml:space="preserve"> de agosto a las </w:t>
            </w:r>
            <w:r w:rsidR="0075774C">
              <w:rPr>
                <w:rFonts w:cstheme="majorHAnsi"/>
                <w:lang w:val="es-ES"/>
              </w:rPr>
              <w:t xml:space="preserve">08:30 </w:t>
            </w:r>
            <w:r w:rsidR="0075774C" w:rsidRPr="00DF1193">
              <w:rPr>
                <w:rFonts w:cstheme="majorHAnsi"/>
                <w:lang w:val="es-ES"/>
              </w:rPr>
              <w:t>horas</w:t>
            </w:r>
            <w:r w:rsidR="0075774C">
              <w:rPr>
                <w:rFonts w:cstheme="majorHAnsi"/>
                <w:lang w:val="es-ES"/>
              </w:rPr>
              <w:t>.</w:t>
            </w:r>
            <w:r w:rsidR="00C37197" w:rsidRPr="00DF1193">
              <w:rPr>
                <w:rFonts w:cstheme="majorHAnsi"/>
                <w:lang w:val="es-ES"/>
              </w:rPr>
              <w:t xml:space="preserve"> </w:t>
            </w:r>
          </w:p>
          <w:p w14:paraId="42FC9A88" w14:textId="78EF261B" w:rsidR="00F47A32" w:rsidRPr="00A91BA2" w:rsidRDefault="00F47A32" w:rsidP="00050B65">
            <w:pPr>
              <w:jc w:val="both"/>
              <w:rPr>
                <w:rFonts w:cstheme="majorHAnsi"/>
                <w:b/>
                <w:lang w:val="es-ES"/>
              </w:rPr>
            </w:pPr>
          </w:p>
        </w:tc>
      </w:tr>
      <w:tr w:rsidR="002D3ABF" w:rsidRPr="00A91BA2" w14:paraId="7DB1C142" w14:textId="77777777" w:rsidTr="00A91BA2">
        <w:tc>
          <w:tcPr>
            <w:tcW w:w="2553" w:type="dxa"/>
          </w:tcPr>
          <w:p w14:paraId="7546621B" w14:textId="48275BCF" w:rsidR="002D3ABF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HORA DE TÉRMINO</w:t>
            </w:r>
          </w:p>
        </w:tc>
        <w:tc>
          <w:tcPr>
            <w:tcW w:w="7654" w:type="dxa"/>
            <w:gridSpan w:val="2"/>
          </w:tcPr>
          <w:p w14:paraId="282E960E" w14:textId="45B1A5ED" w:rsidR="002D3ABF" w:rsidRPr="00A91BA2" w:rsidRDefault="00007135" w:rsidP="0075774C">
            <w:pPr>
              <w:jc w:val="both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1</w:t>
            </w:r>
            <w:r w:rsidR="0075774C">
              <w:rPr>
                <w:rFonts w:cstheme="majorHAnsi"/>
                <w:b/>
                <w:lang w:val="es-ES"/>
              </w:rPr>
              <w:t>0</w:t>
            </w:r>
            <w:r w:rsidR="00DF1193">
              <w:rPr>
                <w:rFonts w:cstheme="majorHAnsi"/>
                <w:b/>
                <w:lang w:val="es-ES"/>
              </w:rPr>
              <w:t>:3</w:t>
            </w:r>
            <w:r w:rsidR="00C37197" w:rsidRPr="00A91BA2">
              <w:rPr>
                <w:rFonts w:cstheme="majorHAnsi"/>
                <w:b/>
                <w:lang w:val="es-ES"/>
              </w:rPr>
              <w:t xml:space="preserve">0 </w:t>
            </w:r>
          </w:p>
        </w:tc>
      </w:tr>
      <w:tr w:rsidR="002D3ABF" w:rsidRPr="0039086A" w14:paraId="39A1BD58" w14:textId="77777777" w:rsidTr="00A91BA2">
        <w:tc>
          <w:tcPr>
            <w:tcW w:w="2553" w:type="dxa"/>
          </w:tcPr>
          <w:p w14:paraId="7E2F8564" w14:textId="77777777" w:rsidR="00980247" w:rsidRPr="00A91BA2" w:rsidRDefault="00980247" w:rsidP="00342D78">
            <w:pPr>
              <w:rPr>
                <w:rFonts w:cstheme="majorHAnsi"/>
                <w:b/>
                <w:lang w:val="es-ES"/>
              </w:rPr>
            </w:pPr>
          </w:p>
          <w:p w14:paraId="274FEA41" w14:textId="591C5073" w:rsidR="00806E5A" w:rsidRPr="00A91BA2" w:rsidRDefault="00980247" w:rsidP="002D3ABF">
            <w:pPr>
              <w:ind w:left="-567" w:firstLine="567"/>
              <w:jc w:val="center"/>
              <w:rPr>
                <w:rFonts w:cstheme="majorHAnsi"/>
                <w:b/>
                <w:lang w:val="es-ES"/>
              </w:rPr>
            </w:pPr>
            <w:r w:rsidRPr="00A91BA2">
              <w:rPr>
                <w:rFonts w:cstheme="majorHAnsi"/>
                <w:b/>
                <w:lang w:val="es-ES"/>
              </w:rPr>
              <w:t>DIRECCIÓN PRO-TEMPORE</w:t>
            </w:r>
          </w:p>
        </w:tc>
        <w:tc>
          <w:tcPr>
            <w:tcW w:w="7654" w:type="dxa"/>
            <w:gridSpan w:val="2"/>
          </w:tcPr>
          <w:p w14:paraId="0BAC8223" w14:textId="77777777" w:rsidR="00C67D17" w:rsidRPr="00A91BA2" w:rsidRDefault="00C67D17">
            <w:pPr>
              <w:rPr>
                <w:rFonts w:cstheme="majorHAnsi"/>
                <w:b/>
                <w:lang w:val="es-ES"/>
              </w:rPr>
            </w:pPr>
          </w:p>
          <w:p w14:paraId="7409231F" w14:textId="77777777" w:rsidR="00C67D17" w:rsidRPr="00A91BA2" w:rsidRDefault="00C67D17" w:rsidP="00C67D17">
            <w:pPr>
              <w:rPr>
                <w:rFonts w:cstheme="majorHAnsi"/>
                <w:b/>
                <w:lang w:val="es-ES"/>
              </w:rPr>
            </w:pPr>
          </w:p>
          <w:p w14:paraId="7B7B782B" w14:textId="77777777" w:rsidR="001547D8" w:rsidRPr="00A91BA2" w:rsidRDefault="001547D8" w:rsidP="00C67D17">
            <w:pPr>
              <w:rPr>
                <w:rFonts w:cstheme="majorHAnsi"/>
                <w:b/>
                <w:lang w:val="es-ES"/>
              </w:rPr>
            </w:pPr>
          </w:p>
          <w:p w14:paraId="1D955520" w14:textId="77777777" w:rsidR="00C67D17" w:rsidRPr="00A91BA2" w:rsidRDefault="00C67D17" w:rsidP="00C67D17">
            <w:pPr>
              <w:rPr>
                <w:rFonts w:cstheme="majorHAnsi"/>
                <w:b/>
                <w:lang w:val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3"/>
              <w:gridCol w:w="3321"/>
            </w:tblGrid>
            <w:tr w:rsidR="00806E5A" w:rsidRPr="00A91BA2" w14:paraId="4817CF08" w14:textId="77777777" w:rsidTr="00C67D17">
              <w:tc>
                <w:tcPr>
                  <w:tcW w:w="3253" w:type="dxa"/>
                  <w:shd w:val="clear" w:color="auto" w:fill="auto"/>
                </w:tcPr>
                <w:p w14:paraId="488F5137" w14:textId="77777777" w:rsidR="00806E5A" w:rsidRPr="00A91BA2" w:rsidRDefault="00806E5A" w:rsidP="00C67D17">
                  <w:pPr>
                    <w:spacing w:after="0" w:line="240" w:lineRule="auto"/>
                    <w:jc w:val="both"/>
                    <w:rPr>
                      <w:rFonts w:cstheme="majorHAnsi"/>
                      <w:b/>
                      <w:lang w:val="es-ES"/>
                    </w:rPr>
                  </w:pPr>
                  <w:r w:rsidRPr="00A91BA2">
                    <w:rPr>
                      <w:rFonts w:cstheme="majorHAnsi"/>
                      <w:b/>
                      <w:lang w:val="es-ES"/>
                    </w:rPr>
                    <w:t xml:space="preserve">Daniel Quilaqueo Rapimán </w:t>
                  </w:r>
                </w:p>
              </w:tc>
              <w:tc>
                <w:tcPr>
                  <w:tcW w:w="3321" w:type="dxa"/>
                  <w:shd w:val="clear" w:color="auto" w:fill="auto"/>
                </w:tcPr>
                <w:p w14:paraId="3D2B7AEE" w14:textId="77777777" w:rsidR="00806E5A" w:rsidRPr="00A91BA2" w:rsidRDefault="00806E5A" w:rsidP="00C67D17">
                  <w:pPr>
                    <w:spacing w:after="0" w:line="240" w:lineRule="auto"/>
                    <w:jc w:val="both"/>
                    <w:rPr>
                      <w:rFonts w:cstheme="majorHAnsi"/>
                      <w:b/>
                      <w:lang w:val="es-ES"/>
                    </w:rPr>
                  </w:pPr>
                </w:p>
              </w:tc>
            </w:tr>
            <w:tr w:rsidR="00806E5A" w:rsidRPr="0039086A" w14:paraId="63648C5D" w14:textId="77777777" w:rsidTr="00C67D17">
              <w:tc>
                <w:tcPr>
                  <w:tcW w:w="3253" w:type="dxa"/>
                  <w:shd w:val="clear" w:color="auto" w:fill="auto"/>
                </w:tcPr>
                <w:p w14:paraId="546E4630" w14:textId="32088394" w:rsidR="00806E5A" w:rsidRPr="00A91BA2" w:rsidRDefault="00806E5A" w:rsidP="00C67D17">
                  <w:pPr>
                    <w:spacing w:after="0" w:line="240" w:lineRule="auto"/>
                    <w:jc w:val="both"/>
                    <w:rPr>
                      <w:rFonts w:cstheme="majorHAnsi"/>
                      <w:b/>
                      <w:lang w:val="es-ES"/>
                    </w:rPr>
                  </w:pPr>
                  <w:r w:rsidRPr="00A91BA2">
                    <w:rPr>
                      <w:rFonts w:cstheme="majorHAnsi"/>
                      <w:b/>
                      <w:lang w:val="es-ES"/>
                    </w:rPr>
                    <w:lastRenderedPageBreak/>
                    <w:t>________________________</w:t>
                  </w:r>
                </w:p>
                <w:p w14:paraId="258788F0" w14:textId="77777777" w:rsidR="00806E5A" w:rsidRPr="00A91BA2" w:rsidRDefault="00806E5A" w:rsidP="00C67D17">
                  <w:pPr>
                    <w:spacing w:after="0" w:line="240" w:lineRule="auto"/>
                    <w:jc w:val="center"/>
                    <w:rPr>
                      <w:rFonts w:cstheme="majorHAnsi"/>
                      <w:b/>
                      <w:lang w:val="es-ES"/>
                    </w:rPr>
                  </w:pPr>
                  <w:r w:rsidRPr="00A91BA2">
                    <w:rPr>
                      <w:rFonts w:cstheme="majorHAnsi"/>
                      <w:b/>
                      <w:lang w:val="es-ES"/>
                    </w:rPr>
                    <w:t>FIRMA</w:t>
                  </w:r>
                </w:p>
              </w:tc>
              <w:tc>
                <w:tcPr>
                  <w:tcW w:w="3321" w:type="dxa"/>
                  <w:shd w:val="clear" w:color="auto" w:fill="auto"/>
                </w:tcPr>
                <w:p w14:paraId="5B9D2F6F" w14:textId="77777777" w:rsidR="00806E5A" w:rsidRPr="00A91BA2" w:rsidRDefault="00806E5A" w:rsidP="00C67D17">
                  <w:pPr>
                    <w:spacing w:after="0" w:line="240" w:lineRule="auto"/>
                    <w:jc w:val="both"/>
                    <w:rPr>
                      <w:rFonts w:cstheme="majorHAnsi"/>
                      <w:b/>
                      <w:lang w:val="es-ES"/>
                    </w:rPr>
                  </w:pPr>
                  <w:r w:rsidRPr="00A91BA2">
                    <w:rPr>
                      <w:rFonts w:cstheme="majorHAnsi"/>
                      <w:b/>
                      <w:lang w:val="es-ES"/>
                    </w:rPr>
                    <w:t>_________________________</w:t>
                  </w:r>
                </w:p>
                <w:p w14:paraId="3831A3C5" w14:textId="77777777" w:rsidR="00806E5A" w:rsidRPr="0039086A" w:rsidRDefault="00806E5A" w:rsidP="00C67D17">
                  <w:pPr>
                    <w:spacing w:after="0" w:line="240" w:lineRule="auto"/>
                    <w:jc w:val="center"/>
                    <w:rPr>
                      <w:rFonts w:cstheme="majorHAnsi"/>
                      <w:b/>
                      <w:lang w:val="es-ES"/>
                    </w:rPr>
                  </w:pPr>
                  <w:r w:rsidRPr="00A91BA2">
                    <w:rPr>
                      <w:rFonts w:cstheme="majorHAnsi"/>
                      <w:b/>
                      <w:lang w:val="es-ES"/>
                    </w:rPr>
                    <w:t>FIRMA</w:t>
                  </w:r>
                </w:p>
              </w:tc>
            </w:tr>
          </w:tbl>
          <w:p w14:paraId="3FDA7B08" w14:textId="77777777" w:rsidR="002D3ABF" w:rsidRPr="0039086A" w:rsidRDefault="002D3ABF" w:rsidP="002D3ABF">
            <w:pPr>
              <w:jc w:val="both"/>
              <w:rPr>
                <w:rFonts w:cstheme="majorHAnsi"/>
                <w:b/>
                <w:lang w:val="es-ES"/>
              </w:rPr>
            </w:pPr>
          </w:p>
        </w:tc>
      </w:tr>
    </w:tbl>
    <w:p w14:paraId="6356A3D1" w14:textId="77777777" w:rsidR="002270B1" w:rsidRPr="0039086A" w:rsidRDefault="002270B1" w:rsidP="00341021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b/>
          <w:lang w:val="es-ES"/>
        </w:rPr>
      </w:pPr>
    </w:p>
    <w:p w14:paraId="306EFCD2" w14:textId="77777777" w:rsidR="00091637" w:rsidRPr="0039086A" w:rsidRDefault="00091637" w:rsidP="00341021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b/>
          <w:lang w:val="es-ES"/>
        </w:rPr>
      </w:pPr>
    </w:p>
    <w:sectPr w:rsidR="00091637" w:rsidRPr="0039086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23B11" w14:textId="77777777" w:rsidR="00440E94" w:rsidRDefault="00440E94" w:rsidP="00415D0E">
      <w:pPr>
        <w:spacing w:after="0" w:line="240" w:lineRule="auto"/>
      </w:pPr>
      <w:r>
        <w:separator/>
      </w:r>
    </w:p>
  </w:endnote>
  <w:endnote w:type="continuationSeparator" w:id="0">
    <w:p w14:paraId="068171E4" w14:textId="77777777" w:rsidR="00440E94" w:rsidRDefault="00440E94" w:rsidP="004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D3A0" w14:textId="77777777" w:rsidR="00332935" w:rsidRDefault="00332935" w:rsidP="00774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A29004" w14:textId="77777777" w:rsidR="00332935" w:rsidRDefault="00332935" w:rsidP="00D57E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F057" w14:textId="62A62DD4" w:rsidR="00332935" w:rsidRDefault="00332935" w:rsidP="00774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74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1A6DEC" w14:textId="77777777" w:rsidR="00332935" w:rsidRDefault="00332935" w:rsidP="00D57E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C734" w14:textId="77777777" w:rsidR="00440E94" w:rsidRDefault="00440E94" w:rsidP="00415D0E">
      <w:pPr>
        <w:spacing w:after="0" w:line="240" w:lineRule="auto"/>
      </w:pPr>
      <w:r>
        <w:separator/>
      </w:r>
    </w:p>
  </w:footnote>
  <w:footnote w:type="continuationSeparator" w:id="0">
    <w:p w14:paraId="4BC8B1F6" w14:textId="77777777" w:rsidR="00440E94" w:rsidRDefault="00440E94" w:rsidP="0041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B20F" w14:textId="42D77DAF" w:rsidR="00332935" w:rsidRDefault="0033293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24A7BE3" wp14:editId="5BA852D0">
          <wp:extent cx="5612130" cy="547183"/>
          <wp:effectExtent l="0" t="0" r="1270" b="1206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1E1"/>
    <w:multiLevelType w:val="hybridMultilevel"/>
    <w:tmpl w:val="61E05A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4E8"/>
    <w:multiLevelType w:val="hybridMultilevel"/>
    <w:tmpl w:val="A3685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DAB"/>
    <w:multiLevelType w:val="hybridMultilevel"/>
    <w:tmpl w:val="A9E08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7CC3"/>
    <w:multiLevelType w:val="hybridMultilevel"/>
    <w:tmpl w:val="05C849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41E"/>
    <w:multiLevelType w:val="hybridMultilevel"/>
    <w:tmpl w:val="31B209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E3E8A"/>
    <w:multiLevelType w:val="hybridMultilevel"/>
    <w:tmpl w:val="470C03E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408A9"/>
    <w:multiLevelType w:val="hybridMultilevel"/>
    <w:tmpl w:val="8ACEA386"/>
    <w:lvl w:ilvl="0" w:tplc="C9DECF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E3490"/>
    <w:multiLevelType w:val="hybridMultilevel"/>
    <w:tmpl w:val="B2062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061F"/>
    <w:multiLevelType w:val="hybridMultilevel"/>
    <w:tmpl w:val="0882A00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970FF"/>
    <w:multiLevelType w:val="hybridMultilevel"/>
    <w:tmpl w:val="54F8281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C22D9"/>
    <w:multiLevelType w:val="hybridMultilevel"/>
    <w:tmpl w:val="91945BE4"/>
    <w:lvl w:ilvl="0" w:tplc="1EBEC2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18DB"/>
    <w:multiLevelType w:val="hybridMultilevel"/>
    <w:tmpl w:val="6AEC7FF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B5818"/>
    <w:multiLevelType w:val="hybridMultilevel"/>
    <w:tmpl w:val="105847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D770F7"/>
    <w:multiLevelType w:val="hybridMultilevel"/>
    <w:tmpl w:val="22F8C8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2AF3"/>
    <w:multiLevelType w:val="hybridMultilevel"/>
    <w:tmpl w:val="D37CE3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A04D2"/>
    <w:multiLevelType w:val="hybridMultilevel"/>
    <w:tmpl w:val="316C68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C2CBF"/>
    <w:multiLevelType w:val="hybridMultilevel"/>
    <w:tmpl w:val="54940D82"/>
    <w:lvl w:ilvl="0" w:tplc="30442B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color w:val="222222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E545F"/>
    <w:multiLevelType w:val="hybridMultilevel"/>
    <w:tmpl w:val="0AAE38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379D3"/>
    <w:multiLevelType w:val="hybridMultilevel"/>
    <w:tmpl w:val="1B667BAC"/>
    <w:lvl w:ilvl="0" w:tplc="300ECDD0">
      <w:start w:val="2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D367E"/>
    <w:multiLevelType w:val="hybridMultilevel"/>
    <w:tmpl w:val="F01AA9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3D79"/>
    <w:multiLevelType w:val="hybridMultilevel"/>
    <w:tmpl w:val="1056F7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0F74"/>
    <w:multiLevelType w:val="hybridMultilevel"/>
    <w:tmpl w:val="0DF4BF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824682"/>
    <w:multiLevelType w:val="hybridMultilevel"/>
    <w:tmpl w:val="5C1404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F0654F"/>
    <w:multiLevelType w:val="hybridMultilevel"/>
    <w:tmpl w:val="9B2097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B6766"/>
    <w:multiLevelType w:val="hybridMultilevel"/>
    <w:tmpl w:val="C8B44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458F0"/>
    <w:multiLevelType w:val="hybridMultilevel"/>
    <w:tmpl w:val="1018B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E2F97"/>
    <w:multiLevelType w:val="hybridMultilevel"/>
    <w:tmpl w:val="906272B8"/>
    <w:lvl w:ilvl="0" w:tplc="6FEE7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4"/>
  </w:num>
  <w:num w:numId="5">
    <w:abstractNumId w:val="12"/>
  </w:num>
  <w:num w:numId="6">
    <w:abstractNumId w:val="18"/>
  </w:num>
  <w:num w:numId="7">
    <w:abstractNumId w:val="6"/>
  </w:num>
  <w:num w:numId="8">
    <w:abstractNumId w:val="21"/>
  </w:num>
  <w:num w:numId="9">
    <w:abstractNumId w:val="22"/>
  </w:num>
  <w:num w:numId="10">
    <w:abstractNumId w:val="17"/>
  </w:num>
  <w:num w:numId="11">
    <w:abstractNumId w:val="23"/>
  </w:num>
  <w:num w:numId="12">
    <w:abstractNumId w:val="10"/>
  </w:num>
  <w:num w:numId="13">
    <w:abstractNumId w:val="16"/>
  </w:num>
  <w:num w:numId="14">
    <w:abstractNumId w:val="25"/>
  </w:num>
  <w:num w:numId="15">
    <w:abstractNumId w:val="1"/>
  </w:num>
  <w:num w:numId="16">
    <w:abstractNumId w:val="26"/>
  </w:num>
  <w:num w:numId="17">
    <w:abstractNumId w:val="13"/>
  </w:num>
  <w:num w:numId="18">
    <w:abstractNumId w:val="19"/>
  </w:num>
  <w:num w:numId="19">
    <w:abstractNumId w:val="15"/>
  </w:num>
  <w:num w:numId="20">
    <w:abstractNumId w:val="20"/>
  </w:num>
  <w:num w:numId="21">
    <w:abstractNumId w:val="5"/>
  </w:num>
  <w:num w:numId="22">
    <w:abstractNumId w:val="0"/>
  </w:num>
  <w:num w:numId="23">
    <w:abstractNumId w:val="8"/>
  </w:num>
  <w:num w:numId="24">
    <w:abstractNumId w:val="9"/>
  </w:num>
  <w:num w:numId="25">
    <w:abstractNumId w:val="14"/>
  </w:num>
  <w:num w:numId="26">
    <w:abstractNumId w:val="3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jQxMjc0N7Y0MbJQ0lEKTi0uzszPAykwrAUAkZAyhiwAAAA="/>
  </w:docVars>
  <w:rsids>
    <w:rsidRoot w:val="00B708FD"/>
    <w:rsid w:val="000014ED"/>
    <w:rsid w:val="00006D06"/>
    <w:rsid w:val="00007135"/>
    <w:rsid w:val="000143FF"/>
    <w:rsid w:val="00021739"/>
    <w:rsid w:val="000304A0"/>
    <w:rsid w:val="000479DA"/>
    <w:rsid w:val="00047E79"/>
    <w:rsid w:val="00050B65"/>
    <w:rsid w:val="0005127C"/>
    <w:rsid w:val="00052C0E"/>
    <w:rsid w:val="000618A9"/>
    <w:rsid w:val="000629FC"/>
    <w:rsid w:val="000666C5"/>
    <w:rsid w:val="000720E5"/>
    <w:rsid w:val="0007451D"/>
    <w:rsid w:val="00084052"/>
    <w:rsid w:val="00086373"/>
    <w:rsid w:val="00091637"/>
    <w:rsid w:val="000916FA"/>
    <w:rsid w:val="00092137"/>
    <w:rsid w:val="000A629C"/>
    <w:rsid w:val="000B54C4"/>
    <w:rsid w:val="000D4B93"/>
    <w:rsid w:val="000D53CB"/>
    <w:rsid w:val="000E13EE"/>
    <w:rsid w:val="000F55A3"/>
    <w:rsid w:val="000F72F6"/>
    <w:rsid w:val="0010220A"/>
    <w:rsid w:val="00111DEC"/>
    <w:rsid w:val="00114C6E"/>
    <w:rsid w:val="00114C98"/>
    <w:rsid w:val="00123F01"/>
    <w:rsid w:val="00140FB0"/>
    <w:rsid w:val="0014439A"/>
    <w:rsid w:val="00145B10"/>
    <w:rsid w:val="001547D8"/>
    <w:rsid w:val="001633D4"/>
    <w:rsid w:val="0017086D"/>
    <w:rsid w:val="00170A95"/>
    <w:rsid w:val="00175BE1"/>
    <w:rsid w:val="00180046"/>
    <w:rsid w:val="001A15BD"/>
    <w:rsid w:val="001A2CB3"/>
    <w:rsid w:val="001A407B"/>
    <w:rsid w:val="001A453E"/>
    <w:rsid w:val="001B224F"/>
    <w:rsid w:val="001C275F"/>
    <w:rsid w:val="001C3B72"/>
    <w:rsid w:val="001D7524"/>
    <w:rsid w:val="001E7C99"/>
    <w:rsid w:val="001F186F"/>
    <w:rsid w:val="001F463C"/>
    <w:rsid w:val="0020639A"/>
    <w:rsid w:val="002124C2"/>
    <w:rsid w:val="002270B1"/>
    <w:rsid w:val="0023054E"/>
    <w:rsid w:val="002361C8"/>
    <w:rsid w:val="00237585"/>
    <w:rsid w:val="002464EB"/>
    <w:rsid w:val="00246F61"/>
    <w:rsid w:val="00257413"/>
    <w:rsid w:val="00264D00"/>
    <w:rsid w:val="0028067B"/>
    <w:rsid w:val="0028567F"/>
    <w:rsid w:val="00286BFC"/>
    <w:rsid w:val="0029132D"/>
    <w:rsid w:val="00292B97"/>
    <w:rsid w:val="00296A28"/>
    <w:rsid w:val="002A3410"/>
    <w:rsid w:val="002B1A46"/>
    <w:rsid w:val="002B2FE0"/>
    <w:rsid w:val="002B3816"/>
    <w:rsid w:val="002C28B9"/>
    <w:rsid w:val="002C4C9F"/>
    <w:rsid w:val="002D1043"/>
    <w:rsid w:val="002D12CE"/>
    <w:rsid w:val="002D3ABF"/>
    <w:rsid w:val="002D7FC7"/>
    <w:rsid w:val="002E4A31"/>
    <w:rsid w:val="002F3093"/>
    <w:rsid w:val="002F46F3"/>
    <w:rsid w:val="002F5BFE"/>
    <w:rsid w:val="00312389"/>
    <w:rsid w:val="00312675"/>
    <w:rsid w:val="00327D01"/>
    <w:rsid w:val="00332935"/>
    <w:rsid w:val="00341021"/>
    <w:rsid w:val="00342D78"/>
    <w:rsid w:val="00352483"/>
    <w:rsid w:val="003536F3"/>
    <w:rsid w:val="00354E62"/>
    <w:rsid w:val="00356131"/>
    <w:rsid w:val="00370D08"/>
    <w:rsid w:val="00381FB1"/>
    <w:rsid w:val="00382272"/>
    <w:rsid w:val="00384C86"/>
    <w:rsid w:val="0039086A"/>
    <w:rsid w:val="00396F69"/>
    <w:rsid w:val="003A442D"/>
    <w:rsid w:val="003A5785"/>
    <w:rsid w:val="003A5E8D"/>
    <w:rsid w:val="003C0D55"/>
    <w:rsid w:val="003C256C"/>
    <w:rsid w:val="004113D1"/>
    <w:rsid w:val="00413D2F"/>
    <w:rsid w:val="00415D0E"/>
    <w:rsid w:val="004179E0"/>
    <w:rsid w:val="00423982"/>
    <w:rsid w:val="00423BB8"/>
    <w:rsid w:val="00424362"/>
    <w:rsid w:val="0042659D"/>
    <w:rsid w:val="00436641"/>
    <w:rsid w:val="0043746E"/>
    <w:rsid w:val="00440E94"/>
    <w:rsid w:val="00454367"/>
    <w:rsid w:val="00456AE1"/>
    <w:rsid w:val="00481043"/>
    <w:rsid w:val="0048742D"/>
    <w:rsid w:val="00490460"/>
    <w:rsid w:val="0049196F"/>
    <w:rsid w:val="004951C0"/>
    <w:rsid w:val="004B75A6"/>
    <w:rsid w:val="004B7BA8"/>
    <w:rsid w:val="004C3066"/>
    <w:rsid w:val="004C64CA"/>
    <w:rsid w:val="004D64C4"/>
    <w:rsid w:val="004D64EA"/>
    <w:rsid w:val="004D7F61"/>
    <w:rsid w:val="004E0024"/>
    <w:rsid w:val="004E1401"/>
    <w:rsid w:val="004F3192"/>
    <w:rsid w:val="0050219E"/>
    <w:rsid w:val="00503F78"/>
    <w:rsid w:val="00521380"/>
    <w:rsid w:val="005418D6"/>
    <w:rsid w:val="00543CF9"/>
    <w:rsid w:val="00543E57"/>
    <w:rsid w:val="00544194"/>
    <w:rsid w:val="00544265"/>
    <w:rsid w:val="00544ED6"/>
    <w:rsid w:val="00552ED4"/>
    <w:rsid w:val="005731B3"/>
    <w:rsid w:val="005740DD"/>
    <w:rsid w:val="0058019B"/>
    <w:rsid w:val="0058075B"/>
    <w:rsid w:val="00581314"/>
    <w:rsid w:val="00582A5F"/>
    <w:rsid w:val="0058353C"/>
    <w:rsid w:val="0058441C"/>
    <w:rsid w:val="005A15D8"/>
    <w:rsid w:val="005A32C7"/>
    <w:rsid w:val="005C3629"/>
    <w:rsid w:val="005D78C9"/>
    <w:rsid w:val="005F6B21"/>
    <w:rsid w:val="00602AD1"/>
    <w:rsid w:val="006062E7"/>
    <w:rsid w:val="0062427B"/>
    <w:rsid w:val="00637511"/>
    <w:rsid w:val="00637D54"/>
    <w:rsid w:val="00640C03"/>
    <w:rsid w:val="006419C7"/>
    <w:rsid w:val="0064266F"/>
    <w:rsid w:val="00643130"/>
    <w:rsid w:val="00667DC1"/>
    <w:rsid w:val="006771D6"/>
    <w:rsid w:val="00695ACF"/>
    <w:rsid w:val="006A36AE"/>
    <w:rsid w:val="006A5183"/>
    <w:rsid w:val="006B08D7"/>
    <w:rsid w:val="006B0E59"/>
    <w:rsid w:val="006C1FF8"/>
    <w:rsid w:val="006C2FBB"/>
    <w:rsid w:val="006C4083"/>
    <w:rsid w:val="006E1332"/>
    <w:rsid w:val="006F4688"/>
    <w:rsid w:val="006F4C66"/>
    <w:rsid w:val="006F65F7"/>
    <w:rsid w:val="006F6E22"/>
    <w:rsid w:val="007044AD"/>
    <w:rsid w:val="00705323"/>
    <w:rsid w:val="00706BDE"/>
    <w:rsid w:val="00717604"/>
    <w:rsid w:val="00723D18"/>
    <w:rsid w:val="00724F7A"/>
    <w:rsid w:val="00726325"/>
    <w:rsid w:val="007317E0"/>
    <w:rsid w:val="007326C6"/>
    <w:rsid w:val="0073695E"/>
    <w:rsid w:val="0074375C"/>
    <w:rsid w:val="0075774C"/>
    <w:rsid w:val="007740DF"/>
    <w:rsid w:val="0077465D"/>
    <w:rsid w:val="007938A4"/>
    <w:rsid w:val="007A293D"/>
    <w:rsid w:val="007A45BD"/>
    <w:rsid w:val="007A4F28"/>
    <w:rsid w:val="007B2A7C"/>
    <w:rsid w:val="007B7F36"/>
    <w:rsid w:val="007C322F"/>
    <w:rsid w:val="007E0995"/>
    <w:rsid w:val="007E3A03"/>
    <w:rsid w:val="007E4107"/>
    <w:rsid w:val="007F39CB"/>
    <w:rsid w:val="007F47CC"/>
    <w:rsid w:val="007F5DCF"/>
    <w:rsid w:val="007F765E"/>
    <w:rsid w:val="00806E5A"/>
    <w:rsid w:val="0081047C"/>
    <w:rsid w:val="00820C49"/>
    <w:rsid w:val="008417E5"/>
    <w:rsid w:val="0085089D"/>
    <w:rsid w:val="00861763"/>
    <w:rsid w:val="008623D0"/>
    <w:rsid w:val="00863DE1"/>
    <w:rsid w:val="00872C23"/>
    <w:rsid w:val="008816F7"/>
    <w:rsid w:val="008829BD"/>
    <w:rsid w:val="0089295C"/>
    <w:rsid w:val="008A5505"/>
    <w:rsid w:val="008B7AFB"/>
    <w:rsid w:val="008C2B85"/>
    <w:rsid w:val="008D18B6"/>
    <w:rsid w:val="008D1A7C"/>
    <w:rsid w:val="008D7603"/>
    <w:rsid w:val="008E2E15"/>
    <w:rsid w:val="008E48EA"/>
    <w:rsid w:val="00912CAA"/>
    <w:rsid w:val="00915BBB"/>
    <w:rsid w:val="00926A30"/>
    <w:rsid w:val="00931574"/>
    <w:rsid w:val="0093553A"/>
    <w:rsid w:val="00947A9F"/>
    <w:rsid w:val="00953227"/>
    <w:rsid w:val="009571DD"/>
    <w:rsid w:val="00964E69"/>
    <w:rsid w:val="00965FD7"/>
    <w:rsid w:val="00980247"/>
    <w:rsid w:val="00981CB3"/>
    <w:rsid w:val="00982FCA"/>
    <w:rsid w:val="009853CE"/>
    <w:rsid w:val="0098656C"/>
    <w:rsid w:val="0099023F"/>
    <w:rsid w:val="00992EB0"/>
    <w:rsid w:val="00993C74"/>
    <w:rsid w:val="00994FB7"/>
    <w:rsid w:val="0099543A"/>
    <w:rsid w:val="009A5686"/>
    <w:rsid w:val="009A7C23"/>
    <w:rsid w:val="009B5886"/>
    <w:rsid w:val="009C52B2"/>
    <w:rsid w:val="009D307C"/>
    <w:rsid w:val="009D4E07"/>
    <w:rsid w:val="009E73DF"/>
    <w:rsid w:val="009F1819"/>
    <w:rsid w:val="009F3B0D"/>
    <w:rsid w:val="009F40DD"/>
    <w:rsid w:val="00A01365"/>
    <w:rsid w:val="00A14389"/>
    <w:rsid w:val="00A235FE"/>
    <w:rsid w:val="00A320D2"/>
    <w:rsid w:val="00A35CB8"/>
    <w:rsid w:val="00A46655"/>
    <w:rsid w:val="00A46F5E"/>
    <w:rsid w:val="00A47DAC"/>
    <w:rsid w:val="00A57E5E"/>
    <w:rsid w:val="00A57EDF"/>
    <w:rsid w:val="00A74CAE"/>
    <w:rsid w:val="00A759B7"/>
    <w:rsid w:val="00A818A4"/>
    <w:rsid w:val="00A879FF"/>
    <w:rsid w:val="00A91BA2"/>
    <w:rsid w:val="00A973BB"/>
    <w:rsid w:val="00AA7F19"/>
    <w:rsid w:val="00AB7877"/>
    <w:rsid w:val="00AC1731"/>
    <w:rsid w:val="00AD6FCE"/>
    <w:rsid w:val="00AE1BF0"/>
    <w:rsid w:val="00AF4A57"/>
    <w:rsid w:val="00B03256"/>
    <w:rsid w:val="00B114AD"/>
    <w:rsid w:val="00B12025"/>
    <w:rsid w:val="00B15EC3"/>
    <w:rsid w:val="00B223DA"/>
    <w:rsid w:val="00B30CAB"/>
    <w:rsid w:val="00B3541D"/>
    <w:rsid w:val="00B45149"/>
    <w:rsid w:val="00B47BF3"/>
    <w:rsid w:val="00B549CF"/>
    <w:rsid w:val="00B57198"/>
    <w:rsid w:val="00B708FD"/>
    <w:rsid w:val="00B70B2B"/>
    <w:rsid w:val="00B80CA0"/>
    <w:rsid w:val="00B8710C"/>
    <w:rsid w:val="00B87E3B"/>
    <w:rsid w:val="00B977F0"/>
    <w:rsid w:val="00BA20A3"/>
    <w:rsid w:val="00BA23C5"/>
    <w:rsid w:val="00BA5176"/>
    <w:rsid w:val="00BB29B7"/>
    <w:rsid w:val="00BB654E"/>
    <w:rsid w:val="00BC50C3"/>
    <w:rsid w:val="00BC5343"/>
    <w:rsid w:val="00BD1D64"/>
    <w:rsid w:val="00BE08EA"/>
    <w:rsid w:val="00BE2CE1"/>
    <w:rsid w:val="00BE4832"/>
    <w:rsid w:val="00C1792F"/>
    <w:rsid w:val="00C24E97"/>
    <w:rsid w:val="00C25900"/>
    <w:rsid w:val="00C37197"/>
    <w:rsid w:val="00C471BC"/>
    <w:rsid w:val="00C47CE4"/>
    <w:rsid w:val="00C545F1"/>
    <w:rsid w:val="00C56079"/>
    <w:rsid w:val="00C56227"/>
    <w:rsid w:val="00C57BB6"/>
    <w:rsid w:val="00C67D17"/>
    <w:rsid w:val="00C73075"/>
    <w:rsid w:val="00C758D3"/>
    <w:rsid w:val="00C77C02"/>
    <w:rsid w:val="00C80800"/>
    <w:rsid w:val="00C81C36"/>
    <w:rsid w:val="00C87DB6"/>
    <w:rsid w:val="00CA26A4"/>
    <w:rsid w:val="00CC5ECE"/>
    <w:rsid w:val="00CD2107"/>
    <w:rsid w:val="00CD610E"/>
    <w:rsid w:val="00CF5F9B"/>
    <w:rsid w:val="00D048B9"/>
    <w:rsid w:val="00D05711"/>
    <w:rsid w:val="00D13C35"/>
    <w:rsid w:val="00D15E50"/>
    <w:rsid w:val="00D24CD3"/>
    <w:rsid w:val="00D25B50"/>
    <w:rsid w:val="00D57E0F"/>
    <w:rsid w:val="00D61A18"/>
    <w:rsid w:val="00D63486"/>
    <w:rsid w:val="00D667F9"/>
    <w:rsid w:val="00D93144"/>
    <w:rsid w:val="00DA302B"/>
    <w:rsid w:val="00DB4500"/>
    <w:rsid w:val="00DB7279"/>
    <w:rsid w:val="00DC33B4"/>
    <w:rsid w:val="00DC36BE"/>
    <w:rsid w:val="00DD20E4"/>
    <w:rsid w:val="00DD45D1"/>
    <w:rsid w:val="00DE0335"/>
    <w:rsid w:val="00DE2CE3"/>
    <w:rsid w:val="00DE2F94"/>
    <w:rsid w:val="00DE3323"/>
    <w:rsid w:val="00DF1193"/>
    <w:rsid w:val="00DF1832"/>
    <w:rsid w:val="00E036DA"/>
    <w:rsid w:val="00E22946"/>
    <w:rsid w:val="00E34472"/>
    <w:rsid w:val="00E40AE3"/>
    <w:rsid w:val="00E509DA"/>
    <w:rsid w:val="00E5137B"/>
    <w:rsid w:val="00E60954"/>
    <w:rsid w:val="00E75E3B"/>
    <w:rsid w:val="00E842A5"/>
    <w:rsid w:val="00E91782"/>
    <w:rsid w:val="00EB26E8"/>
    <w:rsid w:val="00EB56C8"/>
    <w:rsid w:val="00EC0A0A"/>
    <w:rsid w:val="00EC5AFD"/>
    <w:rsid w:val="00ED2608"/>
    <w:rsid w:val="00ED3A4A"/>
    <w:rsid w:val="00EE1CD8"/>
    <w:rsid w:val="00EF4A0A"/>
    <w:rsid w:val="00EF5B2F"/>
    <w:rsid w:val="00F05A9E"/>
    <w:rsid w:val="00F071B9"/>
    <w:rsid w:val="00F07EA9"/>
    <w:rsid w:val="00F27273"/>
    <w:rsid w:val="00F33738"/>
    <w:rsid w:val="00F35C36"/>
    <w:rsid w:val="00F36088"/>
    <w:rsid w:val="00F42247"/>
    <w:rsid w:val="00F47A32"/>
    <w:rsid w:val="00F5049D"/>
    <w:rsid w:val="00F55C7C"/>
    <w:rsid w:val="00F573B6"/>
    <w:rsid w:val="00F870EA"/>
    <w:rsid w:val="00F95C6C"/>
    <w:rsid w:val="00F96C95"/>
    <w:rsid w:val="00F97DFA"/>
    <w:rsid w:val="00FA3D40"/>
    <w:rsid w:val="00FB1763"/>
    <w:rsid w:val="00FC0FE1"/>
    <w:rsid w:val="00FC75CC"/>
    <w:rsid w:val="00FE0F70"/>
    <w:rsid w:val="00FE2891"/>
    <w:rsid w:val="00FF59C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D8B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8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D0E"/>
  </w:style>
  <w:style w:type="paragraph" w:styleId="Piedepgina">
    <w:name w:val="footer"/>
    <w:basedOn w:val="Normal"/>
    <w:link w:val="PiedepginaCar"/>
    <w:uiPriority w:val="99"/>
    <w:unhideWhenUsed/>
    <w:rsid w:val="0041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D0E"/>
  </w:style>
  <w:style w:type="paragraph" w:styleId="Textodeglobo">
    <w:name w:val="Balloon Text"/>
    <w:basedOn w:val="Normal"/>
    <w:link w:val="TextodegloboCar"/>
    <w:uiPriority w:val="99"/>
    <w:semiHidden/>
    <w:unhideWhenUsed/>
    <w:rsid w:val="008A55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j5k6ecauc">
    <w:name w:val="markj5k6ecauc"/>
    <w:basedOn w:val="Fuentedeprrafopredeter"/>
    <w:rsid w:val="00A57EDF"/>
  </w:style>
  <w:style w:type="character" w:customStyle="1" w:styleId="mark9tbodxjrv">
    <w:name w:val="mark9tbodxjrv"/>
    <w:basedOn w:val="Fuentedeprrafopredeter"/>
    <w:rsid w:val="007E0995"/>
  </w:style>
  <w:style w:type="table" w:styleId="Tablaconcuadrcula">
    <w:name w:val="Table Grid"/>
    <w:basedOn w:val="Tablanormal"/>
    <w:uiPriority w:val="39"/>
    <w:rsid w:val="002913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2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2270B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E4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410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D57E0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FCA"/>
    <w:pPr>
      <w:spacing w:after="16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FC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0BE7-018B-6B4D-A794-79186FF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261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magraciela badilla</dc:creator>
  <cp:keywords/>
  <dc:description/>
  <cp:lastModifiedBy>Usuario de Microsoft Office</cp:lastModifiedBy>
  <cp:revision>10</cp:revision>
  <cp:lastPrinted>2020-12-03T12:13:00Z</cp:lastPrinted>
  <dcterms:created xsi:type="dcterms:W3CDTF">2021-06-22T17:00:00Z</dcterms:created>
  <dcterms:modified xsi:type="dcterms:W3CDTF">2021-08-23T13:41:00Z</dcterms:modified>
</cp:coreProperties>
</file>